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D15FB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D15FB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E1584">
        <w:rPr>
          <w:rFonts w:ascii="Bookman Old Style" w:hAnsi="Bookman Old Style"/>
          <w:b/>
          <w:sz w:val="18"/>
          <w:szCs w:val="18"/>
        </w:rPr>
        <w:t>II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D15FBF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D15FB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D15FB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9A02801  Principles of Power Quality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223EEF" w:rsidRDefault="005E1584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 – IV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9A02802  Utilization of Electrical Energy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9A02806  Embedded Systems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5E1584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 – III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25BF1" w:rsidRPr="00A61355" w:rsidRDefault="005E1584" w:rsidP="005E158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9A02807  Design of Electrical Systems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9A02803  Modern Control Theory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9A02808  Energy Auditing &amp; Demand Side</w:t>
            </w:r>
          </w:p>
          <w:p w:rsidR="005E1584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Management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223EEF" w:rsidRPr="005E1584" w:rsidRDefault="005E1584" w:rsidP="005E158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9A02804  Special Electrical Machines</w:t>
            </w:r>
          </w:p>
        </w:tc>
        <w:tc>
          <w:tcPr>
            <w:tcW w:w="629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9A02809  Seminar</w:t>
            </w:r>
          </w:p>
        </w:tc>
        <w:tc>
          <w:tcPr>
            <w:tcW w:w="693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9518BB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9A02805 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Pic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&amp; Dec – Its Applications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5E158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9A02810  Project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Pr="00626E75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C606B0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15FB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57.5pt;margin-top:1.2pt;width:84pt;height:132.75pt;z-index:251704320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C606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9A03801  Production &amp; Operations Management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223EEF" w:rsidRDefault="00C606B0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ELECTIVE-IV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C606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9A03802  Energy Systems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9A03806  Geometric Modeling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C606B0" w:rsidRDefault="00C606B0" w:rsidP="006332F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 – III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9A03807 Composite Materials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C606B0" w:rsidRDefault="00C606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C606B0">
              <w:rPr>
                <w:rFonts w:ascii="Bookman Old Style" w:hAnsi="Bookman Old Style"/>
                <w:sz w:val="16"/>
                <w:szCs w:val="16"/>
              </w:rPr>
              <w:t>9A03803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Total Quality Management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9A03808 Professional Ethics &amp; Intellectual Property</w:t>
            </w:r>
          </w:p>
          <w:p w:rsidR="004356A1" w:rsidRPr="00A61355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Rights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223EEF" w:rsidRPr="00C606B0" w:rsidRDefault="00C606B0" w:rsidP="00C606B0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9A03804  Mechanical Vibrations</w:t>
            </w:r>
          </w:p>
        </w:tc>
        <w:tc>
          <w:tcPr>
            <w:tcW w:w="629" w:type="dxa"/>
            <w:vAlign w:val="center"/>
          </w:tcPr>
          <w:p w:rsidR="00223EEF" w:rsidRPr="00A61355" w:rsidRDefault="00223E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9A03809  Seminar</w:t>
            </w:r>
          </w:p>
        </w:tc>
        <w:tc>
          <w:tcPr>
            <w:tcW w:w="693" w:type="dxa"/>
            <w:vAlign w:val="center"/>
          </w:tcPr>
          <w:p w:rsidR="00223EEF" w:rsidRPr="00A61355" w:rsidRDefault="00223E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9518BB" w:rsidRPr="00C606B0" w:rsidRDefault="00C606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9A03805  Gas Turbines and Jet Propulsion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4356A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9A03810  Project Work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CA515C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15FB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68pt;margin-top:5.85pt;width:85.5pt;height:129pt;z-index:251705344">
            <v:textbox>
              <w:txbxContent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A61355" w:rsidRDefault="00CA515C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9A04801  Cellular &amp; Mobile Communications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B01A11" w:rsidRDefault="00CA515C" w:rsidP="00CA515C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Elective-IV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A61355" w:rsidRDefault="00CA515C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9A04802  Digital Image Processing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CA515C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9A04805  Adaptive Filter Theory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CA515C" w:rsidRDefault="00CA515C" w:rsidP="00CA515C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 III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CA515C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9A04806  Wireless Communications &amp; Networks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D59AB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DD59AB" w:rsidRPr="00A61355" w:rsidRDefault="00CA515C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9A04803   Satellite Communications</w:t>
            </w:r>
          </w:p>
        </w:tc>
        <w:tc>
          <w:tcPr>
            <w:tcW w:w="628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DD59AB" w:rsidRPr="00A61355" w:rsidRDefault="00CA515C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9A04807  Data Communications</w:t>
            </w:r>
          </w:p>
        </w:tc>
        <w:tc>
          <w:tcPr>
            <w:tcW w:w="692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B01A11" w:rsidRPr="00CA515C" w:rsidRDefault="00CA515C" w:rsidP="00CA515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9A04804  Spread Spectrum Communications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Default="00CA515C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9A04808  Seminar</w:t>
            </w:r>
          </w:p>
        </w:tc>
        <w:tc>
          <w:tcPr>
            <w:tcW w:w="692" w:type="dxa"/>
            <w:vAlign w:val="center"/>
          </w:tcPr>
          <w:p w:rsidR="00B01A11" w:rsidRPr="00A61355" w:rsidRDefault="00B01A11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D59AB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DD59AB" w:rsidRPr="00A61355" w:rsidRDefault="00CA515C" w:rsidP="00CA515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9A05709  Information Security</w:t>
            </w:r>
          </w:p>
        </w:tc>
        <w:tc>
          <w:tcPr>
            <w:tcW w:w="628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DD59AB" w:rsidRPr="00A61355" w:rsidRDefault="00CA515C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9A04809  Project</w:t>
            </w:r>
          </w:p>
        </w:tc>
        <w:tc>
          <w:tcPr>
            <w:tcW w:w="692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B01A11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01A11" w:rsidRDefault="00B01A1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15F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637C3A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15FB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D15F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49.25pt;margin-top:7.55pt;width:90.75pt;height:136.5pt;z-index:251706368">
            <v:textbox>
              <w:txbxContent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11" w:type="dxa"/>
        <w:jc w:val="center"/>
        <w:tblLook w:val="04A0"/>
      </w:tblPr>
      <w:tblGrid>
        <w:gridCol w:w="4592"/>
        <w:gridCol w:w="624"/>
        <w:gridCol w:w="4407"/>
        <w:gridCol w:w="688"/>
      </w:tblGrid>
      <w:tr w:rsidR="00311EBF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311EBF" w:rsidRPr="00A61355" w:rsidRDefault="00637C3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9AHS701  Management Science</w:t>
            </w:r>
          </w:p>
        </w:tc>
        <w:tc>
          <w:tcPr>
            <w:tcW w:w="62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311EBF" w:rsidRPr="00B01A11" w:rsidRDefault="00637C3A" w:rsidP="00B01A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ELECTIVE-IV</w:t>
            </w:r>
          </w:p>
        </w:tc>
        <w:tc>
          <w:tcPr>
            <w:tcW w:w="68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311EBF" w:rsidRPr="00A61355" w:rsidRDefault="00637C3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9A05801  Design Patterns</w:t>
            </w:r>
          </w:p>
        </w:tc>
        <w:tc>
          <w:tcPr>
            <w:tcW w:w="62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311EBF" w:rsidRPr="00A61355" w:rsidRDefault="00637C3A" w:rsidP="00637C3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9A05805  Storage areas Networks</w:t>
            </w:r>
          </w:p>
        </w:tc>
        <w:tc>
          <w:tcPr>
            <w:tcW w:w="68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311EBF" w:rsidRPr="00637C3A" w:rsidRDefault="00637C3A" w:rsidP="00637C3A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ELECTIVE-III</w:t>
            </w:r>
          </w:p>
        </w:tc>
        <w:tc>
          <w:tcPr>
            <w:tcW w:w="624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311EBF" w:rsidRPr="00A61355" w:rsidRDefault="00637C3A" w:rsidP="00011DB0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9A05806  Internetworking with TCP/IP</w:t>
            </w:r>
          </w:p>
        </w:tc>
        <w:tc>
          <w:tcPr>
            <w:tcW w:w="68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B01A11" w:rsidRPr="00A61355" w:rsidRDefault="00637C3A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9A02802  Service Oriented Architecture</w:t>
            </w:r>
          </w:p>
        </w:tc>
        <w:tc>
          <w:tcPr>
            <w:tcW w:w="624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B01A11" w:rsidRPr="00A61355" w:rsidRDefault="00637C3A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9A05807  Wireless </w:t>
            </w:r>
            <w:r w:rsidR="00460F2A">
              <w:rPr>
                <w:rFonts w:ascii="Bookman Old Style" w:hAnsi="Bookman Old Style"/>
                <w:sz w:val="16"/>
                <w:szCs w:val="16"/>
              </w:rPr>
              <w:t>Sensor Networks</w:t>
            </w:r>
          </w:p>
        </w:tc>
        <w:tc>
          <w:tcPr>
            <w:tcW w:w="68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B01A11" w:rsidRPr="00637C3A" w:rsidRDefault="00637C3A" w:rsidP="00637C3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637C3A">
              <w:rPr>
                <w:rFonts w:ascii="Bookman Old Style" w:hAnsi="Bookman Old Style"/>
                <w:sz w:val="16"/>
                <w:szCs w:val="16"/>
              </w:rPr>
              <w:t>9A05803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Web Services</w:t>
            </w:r>
          </w:p>
        </w:tc>
        <w:tc>
          <w:tcPr>
            <w:tcW w:w="624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B01A11" w:rsidRPr="00A61355" w:rsidRDefault="00460F2A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9A05808  Seminar</w:t>
            </w:r>
          </w:p>
        </w:tc>
        <w:tc>
          <w:tcPr>
            <w:tcW w:w="68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460F2A">
        <w:trPr>
          <w:trHeight w:val="744"/>
          <w:jc w:val="center"/>
        </w:trPr>
        <w:tc>
          <w:tcPr>
            <w:tcW w:w="0" w:type="auto"/>
            <w:vAlign w:val="center"/>
          </w:tcPr>
          <w:p w:rsidR="00B01A11" w:rsidRPr="00A61355" w:rsidRDefault="00637C3A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9A05804  Semantic Web</w:t>
            </w:r>
          </w:p>
        </w:tc>
        <w:tc>
          <w:tcPr>
            <w:tcW w:w="624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07" w:type="dxa"/>
            <w:vAlign w:val="center"/>
          </w:tcPr>
          <w:p w:rsidR="00B01A11" w:rsidRPr="00A61355" w:rsidRDefault="00460F2A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9A05809  Project Work</w:t>
            </w:r>
          </w:p>
        </w:tc>
        <w:tc>
          <w:tcPr>
            <w:tcW w:w="68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</w:t>
      </w:r>
    </w:p>
    <w:p w:rsidR="00B01A11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</w:t>
      </w: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460F2A" w:rsidRDefault="00460F2A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460F2A" w:rsidRDefault="00460F2A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460F2A" w:rsidRDefault="00460F2A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460F2A" w:rsidRDefault="00460F2A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311EBF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414FA"/>
    <w:rsid w:val="000F5CF6"/>
    <w:rsid w:val="0015152B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356A1"/>
    <w:rsid w:val="00460F2A"/>
    <w:rsid w:val="00473446"/>
    <w:rsid w:val="004E1664"/>
    <w:rsid w:val="005D7591"/>
    <w:rsid w:val="005E1584"/>
    <w:rsid w:val="00617077"/>
    <w:rsid w:val="00626E75"/>
    <w:rsid w:val="006332F9"/>
    <w:rsid w:val="00637C3A"/>
    <w:rsid w:val="00713F24"/>
    <w:rsid w:val="0074219E"/>
    <w:rsid w:val="00791CB8"/>
    <w:rsid w:val="007A0FCB"/>
    <w:rsid w:val="007F3256"/>
    <w:rsid w:val="008109FA"/>
    <w:rsid w:val="008E3825"/>
    <w:rsid w:val="008F2AC3"/>
    <w:rsid w:val="00920500"/>
    <w:rsid w:val="009518BB"/>
    <w:rsid w:val="009D4FFD"/>
    <w:rsid w:val="00A61355"/>
    <w:rsid w:val="00B01A11"/>
    <w:rsid w:val="00B22653"/>
    <w:rsid w:val="00C53AB6"/>
    <w:rsid w:val="00C606B0"/>
    <w:rsid w:val="00CA515C"/>
    <w:rsid w:val="00D15FBF"/>
    <w:rsid w:val="00DD59AB"/>
    <w:rsid w:val="00E07104"/>
    <w:rsid w:val="00E25BF1"/>
    <w:rsid w:val="00E25C06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570A-F1B8-4D8B-AAC4-50E9DA5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25</cp:revision>
  <dcterms:created xsi:type="dcterms:W3CDTF">2014-05-27T08:31:00Z</dcterms:created>
  <dcterms:modified xsi:type="dcterms:W3CDTF">2016-01-20T10:38:00Z</dcterms:modified>
</cp:coreProperties>
</file>